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74A" w:rsidRPr="00D022D5" w:rsidRDefault="00D022D5" w:rsidP="00D022D5">
      <w:pPr>
        <w:pStyle w:val="a3"/>
        <w:jc w:val="both"/>
        <w:rPr>
          <w:rFonts w:ascii="Times New Roman" w:hAnsi="Times New Roman" w:cs="Times New Roman"/>
          <w:sz w:val="48"/>
          <w:szCs w:val="48"/>
        </w:rPr>
      </w:pPr>
      <w:r w:rsidRPr="00D022D5">
        <w:rPr>
          <w:rFonts w:ascii="Times New Roman" w:hAnsi="Times New Roman" w:cs="Times New Roman"/>
          <w:sz w:val="48"/>
          <w:szCs w:val="48"/>
        </w:rPr>
        <w:t>Урок правовой грамотности</w:t>
      </w:r>
    </w:p>
    <w:p w:rsidR="00D022D5" w:rsidRPr="00D022D5" w:rsidRDefault="00D022D5" w:rsidP="00D022D5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D022D5">
        <w:rPr>
          <w:rFonts w:ascii="Times New Roman" w:hAnsi="Times New Roman" w:cs="Times New Roman"/>
          <w:b/>
          <w:sz w:val="36"/>
          <w:szCs w:val="36"/>
        </w:rPr>
        <w:tab/>
        <w:t xml:space="preserve">В рамках правового просвещения граждан в отделе загса прошел очередной урок правовой грамотности для учащихся </w:t>
      </w:r>
      <w:proofErr w:type="spellStart"/>
      <w:r w:rsidRPr="00D022D5">
        <w:rPr>
          <w:rFonts w:ascii="Times New Roman" w:hAnsi="Times New Roman" w:cs="Times New Roman"/>
          <w:b/>
          <w:sz w:val="36"/>
          <w:szCs w:val="36"/>
        </w:rPr>
        <w:t>Вороновской</w:t>
      </w:r>
      <w:proofErr w:type="spellEnd"/>
      <w:r w:rsidRPr="00D022D5">
        <w:rPr>
          <w:rFonts w:ascii="Times New Roman" w:hAnsi="Times New Roman" w:cs="Times New Roman"/>
          <w:b/>
          <w:sz w:val="36"/>
          <w:szCs w:val="36"/>
        </w:rPr>
        <w:t xml:space="preserve"> средней школы. На этот раз ребята пожаловали на экскурсию в зал бракосочетаний </w:t>
      </w:r>
      <w:proofErr w:type="spellStart"/>
      <w:r w:rsidRPr="00D022D5">
        <w:rPr>
          <w:rFonts w:ascii="Times New Roman" w:hAnsi="Times New Roman" w:cs="Times New Roman"/>
          <w:b/>
          <w:sz w:val="36"/>
          <w:szCs w:val="36"/>
        </w:rPr>
        <w:t>г.п</w:t>
      </w:r>
      <w:proofErr w:type="gramStart"/>
      <w:r w:rsidRPr="00D022D5">
        <w:rPr>
          <w:rFonts w:ascii="Times New Roman" w:hAnsi="Times New Roman" w:cs="Times New Roman"/>
          <w:b/>
          <w:sz w:val="36"/>
          <w:szCs w:val="36"/>
        </w:rPr>
        <w:t>.В</w:t>
      </w:r>
      <w:proofErr w:type="gramEnd"/>
      <w:r w:rsidRPr="00D022D5">
        <w:rPr>
          <w:rFonts w:ascii="Times New Roman" w:hAnsi="Times New Roman" w:cs="Times New Roman"/>
          <w:b/>
          <w:sz w:val="36"/>
          <w:szCs w:val="36"/>
        </w:rPr>
        <w:t>ороново</w:t>
      </w:r>
      <w:proofErr w:type="spellEnd"/>
      <w:r w:rsidRPr="00D022D5">
        <w:rPr>
          <w:rFonts w:ascii="Times New Roman" w:hAnsi="Times New Roman" w:cs="Times New Roman"/>
          <w:b/>
          <w:sz w:val="36"/>
          <w:szCs w:val="36"/>
        </w:rPr>
        <w:t>. Участники мероприятия услышали о вековой истории создания органов загса, узнали, где хранятся записи актов гражданского состояния, какие виды записей актов существуют, как формируется архив, ознакомились с условиями регистрации актов гражданского состояния. Небольшой тематический тренинг завершил мероприятие.</w:t>
      </w:r>
    </w:p>
    <w:p w:rsidR="00D022D5" w:rsidRDefault="00D022D5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3914774" cy="2609850"/>
            <wp:effectExtent l="0" t="0" r="0" b="0"/>
            <wp:docPr id="1" name="Рисунок 1" descr="F:\4caebe37cf8d0a8feff4ebba7d5817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4caebe37cf8d0a8feff4ebba7d5817b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683" cy="2608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2D5" w:rsidRDefault="00D022D5">
      <w:pPr>
        <w:jc w:val="both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4100513" cy="2733675"/>
            <wp:effectExtent l="0" t="0" r="0" b="0"/>
            <wp:docPr id="2" name="Рисунок 2" descr="F:\150a9f3f30e86b05bbfbd35bb376c4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50a9f3f30e86b05bbfbd35bb376c49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323" cy="273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022D5" w:rsidRDefault="00D022D5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022D5" w:rsidRDefault="00D022D5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5940425" cy="3960283"/>
            <wp:effectExtent l="0" t="0" r="3175" b="2540"/>
            <wp:docPr id="3" name="Рисунок 3" descr="F:\e9d5fe2f5bbdabd935da8c93509640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e9d5fe2f5bbdabd935da8c93509640e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2D5" w:rsidRPr="00D022D5" w:rsidRDefault="00D022D5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940425" cy="3960283"/>
            <wp:effectExtent l="0" t="0" r="3175" b="2540"/>
            <wp:docPr id="4" name="Рисунок 4" descr="F:\15cd37cee7776cb04efd2bc377bde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15cd37cee7776cb04efd2bc377bde6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22D5" w:rsidRPr="00D02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BFE"/>
    <w:rsid w:val="00BE474A"/>
    <w:rsid w:val="00D022D5"/>
    <w:rsid w:val="00FE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D02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D022D5"/>
    <w:rPr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D02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D02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D022D5"/>
    <w:rPr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D02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2021-12-11T13:22:00Z</dcterms:created>
  <dcterms:modified xsi:type="dcterms:W3CDTF">2021-12-11T13:28:00Z</dcterms:modified>
</cp:coreProperties>
</file>