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BD" w:rsidRPr="00CF6EBA" w:rsidRDefault="008078BD" w:rsidP="008078BD">
      <w:pPr>
        <w:shd w:val="clear" w:color="auto" w:fill="FFFFFF"/>
        <w:jc w:val="center"/>
        <w:rPr>
          <w:rFonts w:eastAsia="Times New Roman"/>
          <w:color w:val="0D0D0D"/>
          <w:szCs w:val="30"/>
          <w:lang w:eastAsia="ru-RU"/>
        </w:rPr>
      </w:pPr>
      <w:r w:rsidRPr="00CF6EBA">
        <w:rPr>
          <w:rFonts w:eastAsia="Times New Roman"/>
          <w:color w:val="0D0D0D"/>
          <w:szCs w:val="30"/>
          <w:lang w:eastAsia="ru-RU"/>
        </w:rPr>
        <w:t>ВОРОНОВСКИЙ РАЙОННЫЙ СОВЕТ ДЕПУТАТОВ</w:t>
      </w:r>
    </w:p>
    <w:p w:rsidR="008078BD" w:rsidRPr="00CF6EBA" w:rsidRDefault="008078BD" w:rsidP="008078BD">
      <w:pPr>
        <w:shd w:val="clear" w:color="auto" w:fill="FFFFFF"/>
        <w:rPr>
          <w:rFonts w:eastAsia="Times New Roman"/>
          <w:color w:val="0D0D0D"/>
          <w:szCs w:val="30"/>
          <w:lang w:eastAsia="ru-RU"/>
        </w:rPr>
      </w:pPr>
    </w:p>
    <w:p w:rsidR="008078BD" w:rsidRPr="00CF6EBA" w:rsidRDefault="008078BD" w:rsidP="008078BD">
      <w:pPr>
        <w:shd w:val="clear" w:color="auto" w:fill="FFFFFF"/>
        <w:jc w:val="center"/>
        <w:rPr>
          <w:rFonts w:eastAsia="Times New Roman"/>
          <w:color w:val="0D0D0D"/>
          <w:szCs w:val="30"/>
          <w:lang w:eastAsia="ru-RU"/>
        </w:rPr>
      </w:pPr>
      <w:r w:rsidRPr="00CF6EBA">
        <w:rPr>
          <w:rFonts w:eastAsia="Times New Roman"/>
          <w:color w:val="0D0D0D"/>
          <w:szCs w:val="30"/>
          <w:lang w:eastAsia="ru-RU"/>
        </w:rPr>
        <w:t>РЕШЕНИЕ</w:t>
      </w:r>
    </w:p>
    <w:p w:rsidR="008078BD" w:rsidRPr="00CF6EBA" w:rsidRDefault="008078BD" w:rsidP="008078BD">
      <w:pPr>
        <w:shd w:val="clear" w:color="auto" w:fill="FFFFFF"/>
        <w:rPr>
          <w:rFonts w:eastAsia="Times New Roman"/>
          <w:color w:val="0D0D0D"/>
          <w:szCs w:val="30"/>
          <w:lang w:eastAsia="ru-RU"/>
        </w:rPr>
      </w:pPr>
    </w:p>
    <w:p w:rsidR="008078BD" w:rsidRPr="00CF6EBA" w:rsidRDefault="008078BD" w:rsidP="008078BD">
      <w:pPr>
        <w:shd w:val="clear" w:color="auto" w:fill="FFFFFF"/>
        <w:rPr>
          <w:rFonts w:eastAsia="Times New Roman"/>
          <w:color w:val="0D0D0D"/>
          <w:szCs w:val="30"/>
          <w:lang w:eastAsia="ru-RU"/>
        </w:rPr>
      </w:pPr>
    </w:p>
    <w:p w:rsidR="008078BD" w:rsidRPr="00CF6EBA" w:rsidRDefault="008078BD" w:rsidP="008078BD">
      <w:pPr>
        <w:spacing w:line="280" w:lineRule="exact"/>
        <w:rPr>
          <w:rFonts w:eastAsia="Times New Roman"/>
          <w:szCs w:val="30"/>
          <w:lang w:eastAsia="ru-RU"/>
        </w:rPr>
      </w:pPr>
      <w:r w:rsidRPr="00CF6EBA">
        <w:rPr>
          <w:szCs w:val="30"/>
          <w:lang w:val="be-BY"/>
        </w:rPr>
        <w:t>2</w:t>
      </w:r>
      <w:r w:rsidRPr="00CF6EBA">
        <w:rPr>
          <w:szCs w:val="30"/>
        </w:rPr>
        <w:t xml:space="preserve"> июня 2022 г. № </w:t>
      </w:r>
      <w:r w:rsidR="00ED5D0A" w:rsidRPr="00CF6EBA">
        <w:rPr>
          <w:szCs w:val="30"/>
        </w:rPr>
        <w:t>234</w:t>
      </w:r>
    </w:p>
    <w:p w:rsidR="008078BD" w:rsidRPr="00CF6EBA" w:rsidRDefault="008078BD" w:rsidP="008078BD">
      <w:pPr>
        <w:jc w:val="both"/>
        <w:rPr>
          <w:rFonts w:eastAsia="Times New Roman"/>
          <w:color w:val="0D0D0D"/>
          <w:szCs w:val="30"/>
          <w:lang w:eastAsia="ru-RU"/>
        </w:rPr>
      </w:pPr>
    </w:p>
    <w:p w:rsidR="008078BD" w:rsidRPr="00CF6EBA" w:rsidRDefault="008078BD" w:rsidP="008078BD">
      <w:pPr>
        <w:jc w:val="both"/>
        <w:rPr>
          <w:rFonts w:eastAsia="Times New Roman"/>
          <w:color w:val="0D0D0D"/>
          <w:szCs w:val="30"/>
          <w:lang w:eastAsia="ru-RU"/>
        </w:rPr>
      </w:pPr>
    </w:p>
    <w:p w:rsidR="008078BD" w:rsidRPr="00CF6EBA" w:rsidRDefault="008078BD" w:rsidP="008078BD">
      <w:pPr>
        <w:jc w:val="both"/>
        <w:rPr>
          <w:rFonts w:eastAsia="Times New Roman"/>
          <w:color w:val="0D0D0D"/>
          <w:szCs w:val="30"/>
          <w:lang w:eastAsia="ru-RU"/>
        </w:rPr>
      </w:pPr>
    </w:p>
    <w:p w:rsidR="008078BD" w:rsidRPr="00CF6EBA" w:rsidRDefault="008078BD" w:rsidP="008078BD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D308D" w:rsidRPr="00CF6EBA" w:rsidRDefault="001868C1" w:rsidP="008078BD">
      <w:pPr>
        <w:pStyle w:val="ConsPlusTitle"/>
        <w:spacing w:line="280" w:lineRule="exact"/>
        <w:ind w:right="4535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F6EBA">
        <w:rPr>
          <w:rFonts w:ascii="Times New Roman" w:hAnsi="Times New Roman" w:cs="Times New Roman"/>
          <w:b w:val="0"/>
          <w:sz w:val="30"/>
          <w:szCs w:val="30"/>
        </w:rPr>
        <w:t xml:space="preserve">Об изменении решения </w:t>
      </w:r>
      <w:r w:rsidR="005D308D" w:rsidRPr="00CF6EBA">
        <w:rPr>
          <w:rFonts w:ascii="Times New Roman" w:hAnsi="Times New Roman" w:cs="Times New Roman"/>
          <w:b w:val="0"/>
          <w:sz w:val="30"/>
          <w:szCs w:val="30"/>
        </w:rPr>
        <w:t>Вороновского районного Сове</w:t>
      </w:r>
      <w:r w:rsidR="00A76903" w:rsidRPr="00CF6EBA">
        <w:rPr>
          <w:rFonts w:ascii="Times New Roman" w:hAnsi="Times New Roman" w:cs="Times New Roman"/>
          <w:b w:val="0"/>
          <w:sz w:val="30"/>
          <w:szCs w:val="30"/>
        </w:rPr>
        <w:t>та депутатов от 26 февраля 2016</w:t>
      </w:r>
      <w:r w:rsidR="00A76903" w:rsidRPr="00CF6EBA">
        <w:rPr>
          <w:rFonts w:ascii="Times New Roman" w:hAnsi="Times New Roman" w:cs="Times New Roman"/>
          <w:b w:val="0"/>
          <w:sz w:val="30"/>
          <w:szCs w:val="30"/>
          <w:lang w:val="en-US"/>
        </w:rPr>
        <w:t> </w:t>
      </w:r>
      <w:r w:rsidR="005D308D" w:rsidRPr="00CF6EBA">
        <w:rPr>
          <w:rFonts w:ascii="Times New Roman" w:hAnsi="Times New Roman" w:cs="Times New Roman"/>
          <w:b w:val="0"/>
          <w:sz w:val="30"/>
          <w:szCs w:val="30"/>
        </w:rPr>
        <w:t>г. №</w:t>
      </w:r>
      <w:r w:rsidR="000912C7" w:rsidRPr="00CF6EBA">
        <w:rPr>
          <w:rFonts w:ascii="Times New Roman" w:hAnsi="Times New Roman" w:cs="Times New Roman"/>
          <w:b w:val="0"/>
          <w:sz w:val="30"/>
          <w:szCs w:val="30"/>
        </w:rPr>
        <w:t> </w:t>
      </w:r>
      <w:r w:rsidR="005D308D" w:rsidRPr="00CF6EBA">
        <w:rPr>
          <w:rFonts w:ascii="Times New Roman" w:hAnsi="Times New Roman" w:cs="Times New Roman"/>
          <w:b w:val="0"/>
          <w:sz w:val="30"/>
          <w:szCs w:val="30"/>
        </w:rPr>
        <w:t>81</w:t>
      </w:r>
    </w:p>
    <w:p w:rsidR="005D308D" w:rsidRPr="00CF6EBA" w:rsidRDefault="005D308D" w:rsidP="00DB46D8">
      <w:pPr>
        <w:pStyle w:val="ConsPlusTitle"/>
        <w:spacing w:line="360" w:lineRule="auto"/>
        <w:ind w:right="481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E628A4" w:rsidRPr="00CF6EBA" w:rsidRDefault="00E628A4" w:rsidP="000912C7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CF6EBA">
        <w:rPr>
          <w:szCs w:val="30"/>
        </w:rPr>
        <w:t xml:space="preserve">На </w:t>
      </w:r>
      <w:r w:rsidRPr="00354025">
        <w:rPr>
          <w:szCs w:val="30"/>
        </w:rPr>
        <w:t xml:space="preserve">основании </w:t>
      </w:r>
      <w:r w:rsidR="00546962" w:rsidRPr="00354025">
        <w:rPr>
          <w:szCs w:val="30"/>
        </w:rPr>
        <w:t xml:space="preserve">пункта 1 </w:t>
      </w:r>
      <w:r w:rsidRPr="00354025">
        <w:rPr>
          <w:szCs w:val="30"/>
        </w:rPr>
        <w:t>статьи</w:t>
      </w:r>
      <w:bookmarkStart w:id="0" w:name="_GoBack"/>
      <w:bookmarkEnd w:id="0"/>
      <w:r w:rsidRPr="00CF6EBA">
        <w:rPr>
          <w:szCs w:val="30"/>
        </w:rPr>
        <w:t xml:space="preserve"> 12 Налогового кодекса Республики Беларусь, пунктов 165, 166 статьи 2 Закона Республики Беларусь от 31 декабря 2021</w:t>
      </w:r>
      <w:r w:rsidR="000912C7" w:rsidRPr="00CF6EBA">
        <w:rPr>
          <w:szCs w:val="30"/>
        </w:rPr>
        <w:t> </w:t>
      </w:r>
      <w:r w:rsidRPr="00CF6EBA">
        <w:rPr>
          <w:szCs w:val="30"/>
        </w:rPr>
        <w:t>г. № 141-З «Об изменении законов по вопросам налогообложения» Вороновский районный Совет депутатов РЕШИЛ:</w:t>
      </w:r>
    </w:p>
    <w:p w:rsidR="00E628A4" w:rsidRPr="00CF6EBA" w:rsidRDefault="00E628A4" w:rsidP="000912C7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CF6EBA">
        <w:rPr>
          <w:szCs w:val="30"/>
        </w:rPr>
        <w:t xml:space="preserve">1. Внести в </w:t>
      </w:r>
      <w:r w:rsidR="008078BD" w:rsidRPr="00CF6EBA">
        <w:rPr>
          <w:szCs w:val="30"/>
        </w:rPr>
        <w:t>подпункт 1.1 пункта 1 решения</w:t>
      </w:r>
      <w:r w:rsidRPr="00CF6EBA">
        <w:rPr>
          <w:szCs w:val="30"/>
        </w:rPr>
        <w:t xml:space="preserve"> Вороновского районного Совета депутатов от 26 февраля 2016</w:t>
      </w:r>
      <w:r w:rsidR="00DB46D8" w:rsidRPr="00CF6EBA">
        <w:rPr>
          <w:szCs w:val="30"/>
        </w:rPr>
        <w:t> </w:t>
      </w:r>
      <w:r w:rsidRPr="00CF6EBA">
        <w:rPr>
          <w:szCs w:val="30"/>
        </w:rPr>
        <w:t>г. №</w:t>
      </w:r>
      <w:r w:rsidR="00DB46D8" w:rsidRPr="00CF6EBA">
        <w:rPr>
          <w:szCs w:val="30"/>
        </w:rPr>
        <w:t> </w:t>
      </w:r>
      <w:r w:rsidRPr="00CF6EBA">
        <w:rPr>
          <w:szCs w:val="30"/>
        </w:rPr>
        <w:t>81 «Об установлении и введении в действие на территории Вороновского района местных налога и сбора» следующие изменения:</w:t>
      </w:r>
    </w:p>
    <w:p w:rsidR="00E628A4" w:rsidRPr="00CF6EBA" w:rsidRDefault="00E628A4" w:rsidP="000912C7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CF6EBA">
        <w:rPr>
          <w:szCs w:val="30"/>
        </w:rPr>
        <w:t>часть пятую</w:t>
      </w:r>
      <w:r w:rsidR="008078BD" w:rsidRPr="00CF6EBA">
        <w:rPr>
          <w:szCs w:val="30"/>
        </w:rPr>
        <w:t xml:space="preserve"> изложить в следующей редакции:</w:t>
      </w:r>
    </w:p>
    <w:p w:rsidR="00E628A4" w:rsidRPr="00CF6EBA" w:rsidRDefault="00E628A4" w:rsidP="008078BD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CF6EBA">
        <w:rPr>
          <w:szCs w:val="30"/>
        </w:rPr>
        <w:t>«</w:t>
      </w:r>
      <w:r w:rsidR="008078BD" w:rsidRPr="00CF6EBA">
        <w:rPr>
          <w:szCs w:val="30"/>
        </w:rPr>
        <w:t>Ставка налога за владение собаками устанавливается за налоговый период в размере, определенном пунктом 1 статьи 310 Налогового кодекса Республики Беларусь.</w:t>
      </w:r>
      <w:r w:rsidRPr="00CF6EBA">
        <w:rPr>
          <w:szCs w:val="30"/>
        </w:rPr>
        <w:t>»;</w:t>
      </w:r>
    </w:p>
    <w:p w:rsidR="00E628A4" w:rsidRPr="00CF6EBA" w:rsidRDefault="00E628A4" w:rsidP="000912C7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CF6EBA">
        <w:rPr>
          <w:szCs w:val="30"/>
        </w:rPr>
        <w:t>часть восьмую исключить</w:t>
      </w:r>
      <w:r w:rsidR="000912C7" w:rsidRPr="00CF6EBA">
        <w:rPr>
          <w:szCs w:val="30"/>
        </w:rPr>
        <w:t>.</w:t>
      </w:r>
    </w:p>
    <w:p w:rsidR="00A02FA5" w:rsidRPr="00CF6EBA" w:rsidRDefault="000912C7" w:rsidP="000912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EBA">
        <w:rPr>
          <w:rFonts w:ascii="Times New Roman" w:hAnsi="Times New Roman" w:cs="Times New Roman"/>
          <w:sz w:val="30"/>
          <w:szCs w:val="30"/>
        </w:rPr>
        <w:t>2</w:t>
      </w:r>
      <w:r w:rsidR="00A02FA5" w:rsidRPr="00CF6EBA">
        <w:rPr>
          <w:rFonts w:ascii="Times New Roman" w:hAnsi="Times New Roman" w:cs="Times New Roman"/>
          <w:sz w:val="30"/>
          <w:szCs w:val="30"/>
        </w:rPr>
        <w:t>.</w:t>
      </w:r>
      <w:r w:rsidR="00DB46D8" w:rsidRPr="00CF6EBA">
        <w:rPr>
          <w:rFonts w:ascii="Times New Roman" w:hAnsi="Times New Roman" w:cs="Times New Roman"/>
          <w:sz w:val="30"/>
          <w:szCs w:val="30"/>
        </w:rPr>
        <w:t> </w:t>
      </w:r>
      <w:r w:rsidR="00A02FA5" w:rsidRPr="00CF6EBA">
        <w:rPr>
          <w:rFonts w:ascii="Times New Roman" w:hAnsi="Times New Roman" w:cs="Times New Roman"/>
          <w:sz w:val="30"/>
          <w:szCs w:val="30"/>
        </w:rPr>
        <w:t xml:space="preserve">Обнародовать (опубликовать) настоящее решение в газете </w:t>
      </w:r>
      <w:r w:rsidRPr="00CF6EBA">
        <w:rPr>
          <w:rFonts w:ascii="Times New Roman" w:hAnsi="Times New Roman" w:cs="Times New Roman"/>
          <w:sz w:val="30"/>
          <w:szCs w:val="30"/>
        </w:rPr>
        <w:t>«</w:t>
      </w:r>
      <w:r w:rsidR="00A02FA5" w:rsidRPr="00CF6EBA">
        <w:rPr>
          <w:rFonts w:ascii="Times New Roman" w:hAnsi="Times New Roman" w:cs="Times New Roman"/>
          <w:sz w:val="30"/>
          <w:szCs w:val="30"/>
        </w:rPr>
        <w:t>Воранаўская газета</w:t>
      </w:r>
      <w:r w:rsidRPr="00CF6EBA">
        <w:rPr>
          <w:rFonts w:ascii="Times New Roman" w:hAnsi="Times New Roman" w:cs="Times New Roman"/>
          <w:sz w:val="30"/>
          <w:szCs w:val="30"/>
        </w:rPr>
        <w:t>»</w:t>
      </w:r>
      <w:r w:rsidR="00A02FA5" w:rsidRPr="00CF6EBA">
        <w:rPr>
          <w:rFonts w:ascii="Times New Roman" w:hAnsi="Times New Roman" w:cs="Times New Roman"/>
          <w:sz w:val="30"/>
          <w:szCs w:val="30"/>
        </w:rPr>
        <w:t>.</w:t>
      </w:r>
    </w:p>
    <w:p w:rsidR="00A02FA5" w:rsidRPr="00CF6EBA" w:rsidRDefault="00DB46D8" w:rsidP="000912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EBA">
        <w:rPr>
          <w:rFonts w:ascii="Times New Roman" w:hAnsi="Times New Roman" w:cs="Times New Roman"/>
          <w:sz w:val="30"/>
          <w:szCs w:val="30"/>
        </w:rPr>
        <w:t>3</w:t>
      </w:r>
      <w:r w:rsidR="00A02FA5" w:rsidRPr="00CF6EBA">
        <w:rPr>
          <w:rFonts w:ascii="Times New Roman" w:hAnsi="Times New Roman" w:cs="Times New Roman"/>
          <w:sz w:val="30"/>
          <w:szCs w:val="30"/>
        </w:rPr>
        <w:t>.</w:t>
      </w:r>
      <w:r w:rsidRPr="00CF6EBA">
        <w:rPr>
          <w:rFonts w:ascii="Times New Roman" w:hAnsi="Times New Roman" w:cs="Times New Roman"/>
          <w:sz w:val="30"/>
          <w:szCs w:val="30"/>
        </w:rPr>
        <w:t> </w:t>
      </w:r>
      <w:r w:rsidR="00A02FA5" w:rsidRPr="00CF6EBA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</w:t>
      </w:r>
      <w:r w:rsidR="000912C7" w:rsidRPr="00CF6EBA">
        <w:rPr>
          <w:rFonts w:ascii="Times New Roman" w:hAnsi="Times New Roman" w:cs="Times New Roman"/>
          <w:sz w:val="30"/>
          <w:szCs w:val="30"/>
        </w:rPr>
        <w:t xml:space="preserve"> и распространяет свое действие на отношения, возникшие с 1 января 2022 г.</w:t>
      </w:r>
    </w:p>
    <w:p w:rsidR="00A02FA5" w:rsidRPr="00CF6EBA" w:rsidRDefault="00A02FA5" w:rsidP="008078BD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4"/>
      </w:tblGrid>
      <w:tr w:rsidR="008078BD" w:rsidRPr="00CF6EBA" w:rsidTr="0095199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078BD" w:rsidRPr="00CF6EBA" w:rsidRDefault="008078BD" w:rsidP="008078BD">
            <w:pPr>
              <w:widowControl w:val="0"/>
              <w:autoSpaceDE w:val="0"/>
              <w:autoSpaceDN w:val="0"/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CF6EBA">
              <w:rPr>
                <w:rFonts w:eastAsia="Times New Roman"/>
                <w:szCs w:val="30"/>
                <w:lang w:eastAsia="ru-RU"/>
              </w:rPr>
              <w:t>Председатель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078BD" w:rsidRPr="00CF6EBA" w:rsidRDefault="008078BD" w:rsidP="008078BD">
            <w:pPr>
              <w:widowControl w:val="0"/>
              <w:autoSpaceDE w:val="0"/>
              <w:autoSpaceDN w:val="0"/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proofErr w:type="spellStart"/>
            <w:r w:rsidRPr="00CF6EBA">
              <w:rPr>
                <w:rFonts w:eastAsia="Times New Roman"/>
                <w:szCs w:val="30"/>
                <w:lang w:eastAsia="ru-RU"/>
              </w:rPr>
              <w:t>Е.Я.Ганевич</w:t>
            </w:r>
            <w:proofErr w:type="spellEnd"/>
          </w:p>
        </w:tc>
      </w:tr>
    </w:tbl>
    <w:p w:rsidR="00A02FA5" w:rsidRPr="00CF6EBA" w:rsidRDefault="00A02FA5" w:rsidP="000912C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A02FA5" w:rsidRPr="00CF6EBA" w:rsidSect="00DB46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5"/>
    <w:rsid w:val="00080B2D"/>
    <w:rsid w:val="000912C7"/>
    <w:rsid w:val="001868C1"/>
    <w:rsid w:val="00354025"/>
    <w:rsid w:val="00546962"/>
    <w:rsid w:val="005D308D"/>
    <w:rsid w:val="008078BD"/>
    <w:rsid w:val="00913C8B"/>
    <w:rsid w:val="00A02FA5"/>
    <w:rsid w:val="00A670A2"/>
    <w:rsid w:val="00A76903"/>
    <w:rsid w:val="00AB513E"/>
    <w:rsid w:val="00CF6EBA"/>
    <w:rsid w:val="00DB46D8"/>
    <w:rsid w:val="00E30B7D"/>
    <w:rsid w:val="00E419E3"/>
    <w:rsid w:val="00E628A4"/>
    <w:rsid w:val="00ED5D0A"/>
    <w:rsid w:val="00F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A4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02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7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A4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02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7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Марина Станиславовна</dc:creator>
  <cp:lastModifiedBy>USER</cp:lastModifiedBy>
  <cp:revision>3</cp:revision>
  <cp:lastPrinted>2022-06-14T11:48:00Z</cp:lastPrinted>
  <dcterms:created xsi:type="dcterms:W3CDTF">2022-06-15T07:49:00Z</dcterms:created>
  <dcterms:modified xsi:type="dcterms:W3CDTF">2022-06-15T07:50:00Z</dcterms:modified>
</cp:coreProperties>
</file>